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E012" w14:textId="77777777" w:rsidR="00421CD7" w:rsidRDefault="00421CD7" w:rsidP="00421CD7">
      <w:pPr>
        <w:pStyle w:val="Standard"/>
        <w:jc w:val="center"/>
        <w:rPr>
          <w:rFonts w:hint="eastAsia"/>
        </w:rPr>
      </w:pPr>
      <w:r>
        <w:rPr>
          <w:b/>
          <w:sz w:val="40"/>
          <w:szCs w:val="40"/>
          <w:shd w:val="clear" w:color="auto" w:fill="FFFF00"/>
        </w:rPr>
        <w:t>The Bitterroot Collegium</w:t>
      </w:r>
    </w:p>
    <w:p w14:paraId="1B65FB84" w14:textId="20D74C59" w:rsidR="00421CD7" w:rsidRDefault="00421CD7" w:rsidP="00421CD7">
      <w:pPr>
        <w:pStyle w:val="Standard"/>
        <w:jc w:val="center"/>
        <w:rPr>
          <w:rFonts w:hint="eastAsia"/>
        </w:rPr>
      </w:pPr>
      <w:r>
        <w:rPr>
          <w:sz w:val="36"/>
          <w:szCs w:val="36"/>
        </w:rPr>
        <w:t>Summer 20</w:t>
      </w:r>
      <w:r w:rsidR="00A87BB5">
        <w:rPr>
          <w:sz w:val="36"/>
          <w:szCs w:val="36"/>
        </w:rPr>
        <w:t>20</w:t>
      </w:r>
    </w:p>
    <w:p w14:paraId="418BA67B" w14:textId="77777777" w:rsidR="00421CD7" w:rsidRDefault="00421CD7" w:rsidP="00421CD7">
      <w:pPr>
        <w:pStyle w:val="Standard"/>
        <w:jc w:val="center"/>
        <w:rPr>
          <w:rFonts w:hint="eastAsia"/>
          <w:i/>
          <w:sz w:val="32"/>
          <w:szCs w:val="32"/>
        </w:rPr>
      </w:pPr>
      <w:r>
        <w:rPr>
          <w:sz w:val="32"/>
          <w:szCs w:val="32"/>
        </w:rPr>
        <w:t xml:space="preserve">John Eldredge’s </w:t>
      </w:r>
      <w:r>
        <w:rPr>
          <w:i/>
          <w:sz w:val="32"/>
          <w:szCs w:val="32"/>
        </w:rPr>
        <w:t>Get Your Life Back:</w:t>
      </w:r>
    </w:p>
    <w:p w14:paraId="326EC840" w14:textId="40B9E45C" w:rsidR="00421CD7" w:rsidRDefault="00421CD7" w:rsidP="00421CD7">
      <w:pPr>
        <w:pStyle w:val="Standard"/>
        <w:jc w:val="center"/>
        <w:rPr>
          <w:rFonts w:hint="eastAsia"/>
          <w:sz w:val="32"/>
          <w:szCs w:val="32"/>
        </w:rPr>
      </w:pPr>
      <w:r>
        <w:rPr>
          <w:i/>
          <w:sz w:val="32"/>
          <w:szCs w:val="32"/>
        </w:rPr>
        <w:t>Everyday Practices for a World Gone Mad</w:t>
      </w:r>
      <w:r>
        <w:rPr>
          <w:sz w:val="32"/>
          <w:szCs w:val="32"/>
        </w:rPr>
        <w:t xml:space="preserve"> </w:t>
      </w:r>
    </w:p>
    <w:p w14:paraId="5F051C29" w14:textId="739187D2" w:rsidR="00421CD7" w:rsidRDefault="00421CD7" w:rsidP="00421CD7">
      <w:pPr>
        <w:pStyle w:val="Standard"/>
        <w:jc w:val="center"/>
        <w:rPr>
          <w:rFonts w:hint="eastAsia"/>
        </w:rPr>
      </w:pPr>
      <w:r>
        <w:rPr>
          <w:sz w:val="32"/>
          <w:szCs w:val="32"/>
        </w:rPr>
        <w:t>Practical Theology</w:t>
      </w:r>
    </w:p>
    <w:p w14:paraId="621633B9" w14:textId="77777777" w:rsidR="00421CD7" w:rsidRDefault="00421CD7" w:rsidP="00421CD7">
      <w:pPr>
        <w:pStyle w:val="Standard"/>
        <w:jc w:val="center"/>
        <w:rPr>
          <w:rFonts w:hint="eastAsia"/>
        </w:rPr>
      </w:pPr>
      <w:r>
        <w:t>Instructor: Dr. James V. Smith</w:t>
      </w:r>
    </w:p>
    <w:p w14:paraId="08CB3074" w14:textId="77777777" w:rsidR="00421CD7" w:rsidRDefault="00716A90" w:rsidP="00421CD7">
      <w:pPr>
        <w:pStyle w:val="Standard"/>
        <w:jc w:val="center"/>
        <w:rPr>
          <w:rFonts w:hint="eastAsia"/>
        </w:rPr>
      </w:pPr>
      <w:hyperlink r:id="rId8" w:history="1">
        <w:r w:rsidR="00421CD7">
          <w:t>drjamesvsmith@gmail.com</w:t>
        </w:r>
      </w:hyperlink>
    </w:p>
    <w:p w14:paraId="760E895C" w14:textId="77777777" w:rsidR="00421CD7" w:rsidRDefault="00421CD7" w:rsidP="00421CD7">
      <w:pPr>
        <w:pStyle w:val="Standard"/>
        <w:jc w:val="center"/>
        <w:rPr>
          <w:rFonts w:hint="eastAsia"/>
        </w:rPr>
      </w:pPr>
      <w:r>
        <w:t>(406) 361-5455</w:t>
      </w:r>
    </w:p>
    <w:p w14:paraId="26B8899B" w14:textId="77777777" w:rsidR="00421CD7" w:rsidRDefault="00421CD7" w:rsidP="00421CD7">
      <w:pPr>
        <w:pStyle w:val="Standard"/>
        <w:rPr>
          <w:rFonts w:hint="eastAsia"/>
        </w:rPr>
      </w:pPr>
    </w:p>
    <w:p w14:paraId="1083CA77" w14:textId="77777777" w:rsidR="00421CD7" w:rsidRDefault="00421CD7" w:rsidP="00421CD7">
      <w:pPr>
        <w:pStyle w:val="Standard"/>
        <w:rPr>
          <w:rFonts w:hint="eastAsia"/>
        </w:rPr>
      </w:pPr>
    </w:p>
    <w:p w14:paraId="2AFAF1D3" w14:textId="77777777" w:rsidR="00421CD7" w:rsidRDefault="00421CD7" w:rsidP="00421CD7">
      <w:pPr>
        <w:pStyle w:val="Standard"/>
        <w:rPr>
          <w:rFonts w:hint="eastAsia"/>
        </w:rPr>
      </w:pPr>
    </w:p>
    <w:p w14:paraId="781C0723" w14:textId="5A35E36E" w:rsidR="00421CD7" w:rsidRDefault="00A87BB5" w:rsidP="00421CD7">
      <w:pPr>
        <w:pStyle w:val="Standard"/>
        <w:rPr>
          <w:rFonts w:hint="eastAsia"/>
        </w:rPr>
      </w:pPr>
      <w:r>
        <w:t xml:space="preserve">     </w:t>
      </w:r>
      <w:r w:rsidR="00421CD7">
        <w:t>The purpose of “The Bitterroot Collegium” is to provide a comprehensive program of Christian education that equips both the hearts and minds of Christian men and women to be more faithful and fruitful followers of the Lord Jesus Christ.</w:t>
      </w:r>
    </w:p>
    <w:p w14:paraId="664AC199" w14:textId="77777777" w:rsidR="00421CD7" w:rsidRDefault="00421CD7" w:rsidP="00421CD7">
      <w:pPr>
        <w:pStyle w:val="Standard"/>
        <w:rPr>
          <w:rFonts w:hint="eastAsia"/>
        </w:rPr>
      </w:pPr>
    </w:p>
    <w:p w14:paraId="5CF1FC66" w14:textId="77777777" w:rsidR="00421CD7" w:rsidRDefault="00421CD7" w:rsidP="00421CD7">
      <w:pPr>
        <w:pStyle w:val="Standard"/>
        <w:rPr>
          <w:rFonts w:hint="eastAsia"/>
        </w:rPr>
      </w:pPr>
      <w:r>
        <w:rPr>
          <w:b/>
        </w:rPr>
        <w:t>Program Details</w:t>
      </w:r>
    </w:p>
    <w:p w14:paraId="4A6CAB86" w14:textId="77777777" w:rsidR="00421CD7" w:rsidRDefault="00421CD7" w:rsidP="00421CD7">
      <w:pPr>
        <w:pStyle w:val="Standard"/>
        <w:rPr>
          <w:rFonts w:hint="eastAsia"/>
          <w:b/>
        </w:rPr>
      </w:pPr>
    </w:p>
    <w:p w14:paraId="45FCFEAF" w14:textId="56944ACD" w:rsidR="00421CD7" w:rsidRDefault="00421CD7" w:rsidP="00421CD7">
      <w:pPr>
        <w:pStyle w:val="Standard"/>
        <w:rPr>
          <w:rFonts w:hint="eastAsia"/>
        </w:rPr>
      </w:pPr>
      <w:r>
        <w:t>Classes will meet for an hour per week and will generally continue from 4-8 weeks</w:t>
      </w:r>
      <w:r w:rsidR="0000561C">
        <w:t>, sometimes longer,</w:t>
      </w:r>
      <w:r>
        <w:t xml:space="preserve"> depending upon the topic. Topics/themes will draw from the 4 theological “food groups” including:</w:t>
      </w:r>
    </w:p>
    <w:p w14:paraId="15C35299" w14:textId="77777777" w:rsidR="00421CD7" w:rsidRDefault="00421CD7" w:rsidP="00421CD7">
      <w:pPr>
        <w:pStyle w:val="Standard"/>
        <w:rPr>
          <w:rFonts w:hint="eastAsia"/>
        </w:rPr>
      </w:pPr>
    </w:p>
    <w:p w14:paraId="014474F4" w14:textId="77777777" w:rsidR="00421CD7" w:rsidRDefault="00421CD7" w:rsidP="00421CD7">
      <w:pPr>
        <w:pStyle w:val="Standard"/>
        <w:numPr>
          <w:ilvl w:val="0"/>
          <w:numId w:val="2"/>
        </w:numPr>
        <w:rPr>
          <w:rFonts w:hint="eastAsia"/>
        </w:rPr>
      </w:pPr>
      <w:r>
        <w:t>Biblical Theology</w:t>
      </w:r>
    </w:p>
    <w:p w14:paraId="3A475F0D" w14:textId="77777777" w:rsidR="00421CD7" w:rsidRDefault="00421CD7" w:rsidP="00421CD7">
      <w:pPr>
        <w:pStyle w:val="Standard"/>
        <w:numPr>
          <w:ilvl w:val="0"/>
          <w:numId w:val="1"/>
        </w:numPr>
        <w:rPr>
          <w:rFonts w:hint="eastAsia"/>
        </w:rPr>
      </w:pPr>
      <w:r>
        <w:t>Historical Theology</w:t>
      </w:r>
    </w:p>
    <w:p w14:paraId="5F164838" w14:textId="77777777" w:rsidR="00421CD7" w:rsidRDefault="00421CD7" w:rsidP="00421CD7">
      <w:pPr>
        <w:pStyle w:val="Standard"/>
        <w:numPr>
          <w:ilvl w:val="0"/>
          <w:numId w:val="1"/>
        </w:numPr>
        <w:rPr>
          <w:rFonts w:hint="eastAsia"/>
        </w:rPr>
      </w:pPr>
      <w:r>
        <w:t>Systematic Theology</w:t>
      </w:r>
    </w:p>
    <w:p w14:paraId="74DD711F" w14:textId="77777777" w:rsidR="00421CD7" w:rsidRDefault="00421CD7" w:rsidP="00421CD7">
      <w:pPr>
        <w:pStyle w:val="Standard"/>
        <w:numPr>
          <w:ilvl w:val="0"/>
          <w:numId w:val="1"/>
        </w:numPr>
        <w:rPr>
          <w:rFonts w:hint="eastAsia"/>
        </w:rPr>
      </w:pPr>
      <w:r>
        <w:t>Practical Theology</w:t>
      </w:r>
    </w:p>
    <w:p w14:paraId="6E4997DD" w14:textId="77777777" w:rsidR="00421CD7" w:rsidRDefault="00421CD7" w:rsidP="00421CD7">
      <w:pPr>
        <w:pStyle w:val="Standard"/>
        <w:rPr>
          <w:rFonts w:hint="eastAsia"/>
        </w:rPr>
      </w:pPr>
    </w:p>
    <w:p w14:paraId="1853DED1" w14:textId="1B0B3673" w:rsidR="00421CD7" w:rsidRDefault="00421CD7" w:rsidP="00421CD7">
      <w:pPr>
        <w:pStyle w:val="Standard"/>
        <w:rPr>
          <w:rFonts w:hint="eastAsia"/>
        </w:rPr>
      </w:pPr>
      <w:r>
        <w:t>Classes will alternate between the “food groups,” while topics will be chosen based on the needs and interests of the Collegium</w:t>
      </w:r>
      <w:r w:rsidR="00A87BB5">
        <w:t>, as well as the vision, values and mission of Mosaic Church</w:t>
      </w:r>
      <w:r>
        <w:t>.</w:t>
      </w:r>
    </w:p>
    <w:p w14:paraId="2A4F57D1" w14:textId="77777777" w:rsidR="00421CD7" w:rsidRDefault="00421CD7" w:rsidP="00421CD7">
      <w:pPr>
        <w:pStyle w:val="Standard"/>
        <w:rPr>
          <w:rFonts w:hint="eastAsia"/>
        </w:rPr>
      </w:pPr>
    </w:p>
    <w:p w14:paraId="40E8A4BF" w14:textId="77777777" w:rsidR="00421CD7" w:rsidRDefault="00421CD7" w:rsidP="00421CD7">
      <w:pPr>
        <w:pStyle w:val="Standard"/>
        <w:rPr>
          <w:rFonts w:hint="eastAsia"/>
        </w:rPr>
      </w:pPr>
    </w:p>
    <w:p w14:paraId="38051997" w14:textId="77777777" w:rsidR="00421CD7" w:rsidRDefault="00421CD7" w:rsidP="00421CD7">
      <w:pPr>
        <w:pStyle w:val="Standard"/>
        <w:jc w:val="center"/>
        <w:rPr>
          <w:rFonts w:hint="eastAsia"/>
        </w:rPr>
      </w:pPr>
      <w:r>
        <w:rPr>
          <w:b/>
          <w:i/>
          <w:sz w:val="32"/>
          <w:szCs w:val="32"/>
        </w:rPr>
        <w:t>Class Schedule</w:t>
      </w:r>
    </w:p>
    <w:p w14:paraId="36B38667" w14:textId="77777777" w:rsidR="00421CD7" w:rsidRDefault="00421CD7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0380160" w14:textId="77777777" w:rsidR="00421CD7" w:rsidRDefault="00421CD7" w:rsidP="00421CD7">
      <w:pPr>
        <w:pStyle w:val="Standard"/>
        <w:autoSpaceDE w:val="0"/>
        <w:rPr>
          <w:rFonts w:hint="eastAsia"/>
          <w:sz w:val="20"/>
        </w:rPr>
      </w:pPr>
    </w:p>
    <w:p w14:paraId="1F997F31" w14:textId="0395D946" w:rsidR="00421CD7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</w:rPr>
      </w:pPr>
      <w:r>
        <w:t>2</w:t>
      </w:r>
      <w:r w:rsidR="008A3133">
        <w:t xml:space="preserve">4 May </w:t>
      </w:r>
      <w:r>
        <w:t xml:space="preserve">-  </w:t>
      </w:r>
      <w:r w:rsidR="008A3133">
        <w:rPr>
          <w:i/>
        </w:rPr>
        <w:t xml:space="preserve">The Rescue &amp; the One Minute Pause </w:t>
      </w:r>
    </w:p>
    <w:p w14:paraId="5EB140EF" w14:textId="290E4ECC" w:rsidR="00421CD7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8A3133">
        <w:rPr>
          <w:sz w:val="20"/>
        </w:rPr>
        <w:t>Get Your Life Back</w:t>
      </w:r>
      <w:r>
        <w:rPr>
          <w:sz w:val="20"/>
        </w:rPr>
        <w:t>, Intro &amp; Chapter 1</w:t>
      </w:r>
    </w:p>
    <w:p w14:paraId="5114EB43" w14:textId="5C1A929D" w:rsidR="00421CD7" w:rsidRPr="00FA2106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Video Teaching: </w:t>
      </w:r>
      <w:r w:rsidR="008A3133">
        <w:rPr>
          <w:sz w:val="20"/>
        </w:rPr>
        <w:t xml:space="preserve">The One Minute Pause </w:t>
      </w:r>
    </w:p>
    <w:p w14:paraId="21A658F5" w14:textId="0B2451CC" w:rsidR="00421CD7" w:rsidRDefault="00421CD7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Focus Questions: 1)  </w:t>
      </w:r>
      <w:r w:rsidR="00FD01E1">
        <w:rPr>
          <w:sz w:val="20"/>
        </w:rPr>
        <w:t xml:space="preserve">Describe your life before and after the COVID-19 pandemic. </w:t>
      </w:r>
      <w:r w:rsidR="00FD01E1">
        <w:rPr>
          <w:rFonts w:hint="eastAsia"/>
          <w:sz w:val="20"/>
        </w:rPr>
        <w:t>W</w:t>
      </w:r>
      <w:r w:rsidR="00FD01E1">
        <w:rPr>
          <w:sz w:val="20"/>
        </w:rPr>
        <w:t xml:space="preserve">hat changed? </w:t>
      </w:r>
    </w:p>
    <w:p w14:paraId="0B62B68F" w14:textId="7DB29C6F" w:rsidR="00FD01E1" w:rsidRDefault="00FD01E1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A76CD1">
        <w:rPr>
          <w:sz w:val="20"/>
        </w:rPr>
        <w:t>Why is a fast</w:t>
      </w:r>
      <w:r w:rsidR="00852D06">
        <w:rPr>
          <w:sz w:val="20"/>
        </w:rPr>
        <w:t>-</w:t>
      </w:r>
      <w:r w:rsidR="00A76CD1">
        <w:rPr>
          <w:sz w:val="20"/>
        </w:rPr>
        <w:t xml:space="preserve">paced life, so hard on the human soul, long term? </w:t>
      </w:r>
    </w:p>
    <w:p w14:paraId="2A2D7B33" w14:textId="57F191A5" w:rsidR="00A76CD1" w:rsidRDefault="00A76CD1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How has technology been a helpful tool to you? How has it been a taskmaster? </w:t>
      </w:r>
    </w:p>
    <w:p w14:paraId="3F8DD94D" w14:textId="22F0DDDB" w:rsidR="00A76CD1" w:rsidRDefault="00A76CD1" w:rsidP="00A76CD1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Technology, in general, has been causing Americans to lose their ability to focus &amp; </w:t>
      </w:r>
    </w:p>
    <w:p w14:paraId="696D41C1" w14:textId="0D7BD6E1" w:rsidR="00A76CD1" w:rsidRDefault="00A76CD1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pay attention? Has this also been true for you? Give examples? </w:t>
      </w:r>
    </w:p>
    <w:p w14:paraId="05AF6ABA" w14:textId="290313AC" w:rsidR="00421CD7" w:rsidRDefault="00A76CD1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Why is taking the “One Minute Pause” so spiritually helpful to do each day?</w:t>
      </w:r>
    </w:p>
    <w:p w14:paraId="359E0C21" w14:textId="06A1A778" w:rsidR="00421CD7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sz w:val="20"/>
        </w:rPr>
      </w:pPr>
    </w:p>
    <w:p w14:paraId="02A248D7" w14:textId="77777777" w:rsidR="00852D06" w:rsidRDefault="00852D06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sz w:val="20"/>
        </w:rPr>
      </w:pPr>
    </w:p>
    <w:p w14:paraId="0B442E6D" w14:textId="5ADE8387" w:rsidR="00421CD7" w:rsidRPr="00FA2106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>3</w:t>
      </w:r>
      <w:r w:rsidR="008A3133">
        <w:t xml:space="preserve">1 May </w:t>
      </w:r>
      <w:r>
        <w:t xml:space="preserve"> -  </w:t>
      </w:r>
      <w:r w:rsidR="008A3133">
        <w:rPr>
          <w:i/>
        </w:rPr>
        <w:t xml:space="preserve">Benevolent Detachment </w:t>
      </w:r>
      <w:r>
        <w:rPr>
          <w:i/>
        </w:rPr>
        <w:t xml:space="preserve"> </w:t>
      </w:r>
    </w:p>
    <w:p w14:paraId="431FBCB5" w14:textId="18C0F9AB" w:rsidR="00421CD7" w:rsidRPr="00FA2106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8A3133">
        <w:rPr>
          <w:sz w:val="20"/>
        </w:rPr>
        <w:t>Get Your Life Back</w:t>
      </w:r>
      <w:r>
        <w:rPr>
          <w:sz w:val="20"/>
        </w:rPr>
        <w:t xml:space="preserve">, Chapter </w:t>
      </w:r>
      <w:r w:rsidR="008A3133">
        <w:rPr>
          <w:sz w:val="20"/>
        </w:rPr>
        <w:t>2</w:t>
      </w:r>
    </w:p>
    <w:p w14:paraId="33973496" w14:textId="5B87FC44" w:rsidR="00421CD7" w:rsidRDefault="00421CD7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Focus Questions: 1) </w:t>
      </w:r>
      <w:r w:rsidR="00A76CD1">
        <w:rPr>
          <w:sz w:val="20"/>
        </w:rPr>
        <w:t xml:space="preserve">How has nature and physical geography influenced your life? How has it influenced </w:t>
      </w:r>
    </w:p>
    <w:p w14:paraId="0AE5B2A5" w14:textId="5BE80859" w:rsidR="00A76CD1" w:rsidRDefault="00A76CD1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you spiritually? </w:t>
      </w:r>
    </w:p>
    <w:p w14:paraId="6F9520DC" w14:textId="3ADD6E48" w:rsidR="00A76CD1" w:rsidRDefault="00A76CD1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852D06">
        <w:rPr>
          <w:sz w:val="20"/>
        </w:rPr>
        <w:t xml:space="preserve">Have you ever noticed that </w:t>
      </w:r>
      <w:r w:rsidR="00A87BB5">
        <w:rPr>
          <w:sz w:val="20"/>
        </w:rPr>
        <w:t xml:space="preserve">Jesus </w:t>
      </w:r>
      <w:r w:rsidR="00852D06">
        <w:rPr>
          <w:sz w:val="20"/>
        </w:rPr>
        <w:t xml:space="preserve">sometimes “ditched” people? (cf. Mk. 1:35-38) How can </w:t>
      </w:r>
      <w:r w:rsidR="00852D06">
        <w:rPr>
          <w:sz w:val="20"/>
        </w:rPr>
        <w:tab/>
      </w:r>
      <w:r w:rsidR="00852D06">
        <w:rPr>
          <w:sz w:val="20"/>
        </w:rPr>
        <w:tab/>
      </w:r>
      <w:r w:rsidR="00852D06">
        <w:rPr>
          <w:sz w:val="20"/>
        </w:rPr>
        <w:tab/>
        <w:t xml:space="preserve">          getting away from the constant demands and needs of others be spiritually helpful? </w:t>
      </w:r>
    </w:p>
    <w:p w14:paraId="199BBF15" w14:textId="77777777" w:rsidR="00564445" w:rsidRDefault="00564445" w:rsidP="00564445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In what ways can our souls become “junk drawers?” Give personal examples. How can </w:t>
      </w:r>
    </w:p>
    <w:p w14:paraId="55E28B46" w14:textId="726606A0" w:rsidR="00564445" w:rsidRDefault="00564445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you move from “enmeshment” to a healthier “detachment?</w:t>
      </w:r>
    </w:p>
    <w:p w14:paraId="6684BA6B" w14:textId="704DA02E" w:rsidR="00564445" w:rsidRDefault="00564445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312E68">
        <w:rPr>
          <w:sz w:val="20"/>
        </w:rPr>
        <w:t xml:space="preserve">“Everyone has a backpack.” What do you currently need to unpack and give to Jesus? </w:t>
      </w:r>
    </w:p>
    <w:p w14:paraId="43C4D871" w14:textId="1D685D0E" w:rsidR="00852D06" w:rsidRDefault="00564445" w:rsidP="00564445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312E68">
        <w:rPr>
          <w:sz w:val="20"/>
        </w:rPr>
        <w:t xml:space="preserve">What problems have arisen with the obliteration of social boundaries? </w:t>
      </w:r>
    </w:p>
    <w:p w14:paraId="79152A52" w14:textId="7C0702F2" w:rsidR="00421CD7" w:rsidRDefault="00421CD7" w:rsidP="008A3133">
      <w:pPr>
        <w:pStyle w:val="Standard"/>
        <w:autoSpaceDE w:val="0"/>
        <w:rPr>
          <w:rFonts w:hint="eastAsia"/>
          <w:sz w:val="20"/>
        </w:rPr>
      </w:pPr>
    </w:p>
    <w:p w14:paraId="3C0587A5" w14:textId="77777777" w:rsidR="00421CD7" w:rsidRDefault="00421CD7" w:rsidP="00421CD7">
      <w:pPr>
        <w:pStyle w:val="Standard"/>
        <w:autoSpaceDE w:val="0"/>
        <w:ind w:left="720"/>
        <w:rPr>
          <w:rFonts w:hint="eastAsia"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3B31A886" w14:textId="0536BFC9" w:rsidR="00421CD7" w:rsidRPr="00FA2106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7 </w:t>
      </w:r>
      <w:r w:rsidR="008A3133">
        <w:t xml:space="preserve">June </w:t>
      </w:r>
      <w:r>
        <w:t xml:space="preserve">   - </w:t>
      </w:r>
      <w:r w:rsidR="008A3133">
        <w:rPr>
          <w:i/>
        </w:rPr>
        <w:t>Drinking Beauty</w:t>
      </w:r>
    </w:p>
    <w:p w14:paraId="50FDA5B1" w14:textId="17A15ABB" w:rsidR="00421CD7" w:rsidRPr="00FA2106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8A3133">
        <w:rPr>
          <w:sz w:val="20"/>
        </w:rPr>
        <w:t>Get Your Life Back</w:t>
      </w:r>
      <w:r>
        <w:rPr>
          <w:sz w:val="20"/>
        </w:rPr>
        <w:t>, Chapter</w:t>
      </w:r>
      <w:r w:rsidR="008A3133">
        <w:rPr>
          <w:sz w:val="20"/>
        </w:rPr>
        <w:t xml:space="preserve"> 3</w:t>
      </w:r>
      <w:r>
        <w:rPr>
          <w:sz w:val="20"/>
        </w:rPr>
        <w:t xml:space="preserve"> </w:t>
      </w:r>
    </w:p>
    <w:p w14:paraId="0F20BC95" w14:textId="51CFD6E2" w:rsidR="00421CD7" w:rsidRDefault="00421CD7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Focus Questions: 1) </w:t>
      </w:r>
      <w:r w:rsidR="00852D06">
        <w:rPr>
          <w:sz w:val="20"/>
        </w:rPr>
        <w:t>Our souls need beauty to heal and flourish</w:t>
      </w:r>
      <w:r w:rsidR="00C149CB">
        <w:rPr>
          <w:sz w:val="20"/>
        </w:rPr>
        <w:t>. Why do you suppose that this is rarely talked</w:t>
      </w:r>
    </w:p>
    <w:p w14:paraId="2D738C7F" w14:textId="1469E089" w:rsidR="00C149CB" w:rsidRDefault="00C149CB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about in Christian discipleship? Giving examples . . . what “beautiful things” have been </w:t>
      </w:r>
    </w:p>
    <w:p w14:paraId="3CD7A403" w14:textId="1DBB406F" w:rsidR="00C149CB" w:rsidRDefault="00C149CB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spiritually helpful to you? </w:t>
      </w:r>
    </w:p>
    <w:p w14:paraId="597DA9A6" w14:textId="77777777" w:rsidR="00C149CB" w:rsidRDefault="00C149CB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Why do you suppose people send flowers to hospital rooms or to funerals?</w:t>
      </w:r>
    </w:p>
    <w:p w14:paraId="2144F394" w14:textId="5A17AF06" w:rsidR="00C149CB" w:rsidRDefault="00C149CB" w:rsidP="00C149CB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Why do you </w:t>
      </w:r>
      <w:r w:rsidR="00A87BB5">
        <w:rPr>
          <w:sz w:val="20"/>
        </w:rPr>
        <w:t>think</w:t>
      </w:r>
      <w:r>
        <w:rPr>
          <w:sz w:val="20"/>
        </w:rPr>
        <w:t xml:space="preserve"> that urban cathedrals and churches have been a spiritual refuge for</w:t>
      </w:r>
    </w:p>
    <w:p w14:paraId="1DBB4AD0" w14:textId="279F3849" w:rsidR="00C149CB" w:rsidRDefault="00C149CB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people for centuries? </w:t>
      </w:r>
    </w:p>
    <w:p w14:paraId="33A3949A" w14:textId="68365D06" w:rsidR="00C149CB" w:rsidRDefault="00C149CB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 As Americans, we are blessed with some of the finest national parks and monuments in </w:t>
      </w:r>
    </w:p>
    <w:p w14:paraId="089BA007" w14:textId="7381F580" w:rsidR="00C149CB" w:rsidRDefault="00C149CB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the world. </w:t>
      </w:r>
      <w:r w:rsidR="00564445">
        <w:rPr>
          <w:sz w:val="20"/>
        </w:rPr>
        <w:t>Have you been to any? If so, what beauties did they reveal to your soul?</w:t>
      </w:r>
    </w:p>
    <w:p w14:paraId="75AEB9E3" w14:textId="5853F996" w:rsidR="00C149CB" w:rsidRDefault="00C149CB" w:rsidP="00C149CB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564445">
        <w:rPr>
          <w:sz w:val="20"/>
        </w:rPr>
        <w:t>How can you receive the gift of beauty and let it minister to your soul?</w:t>
      </w:r>
    </w:p>
    <w:p w14:paraId="04DF594D" w14:textId="77777777" w:rsidR="008A3133" w:rsidRDefault="008A3133" w:rsidP="008A3133">
      <w:pPr>
        <w:pStyle w:val="Standard"/>
        <w:autoSpaceDE w:val="0"/>
        <w:rPr>
          <w:rFonts w:hint="eastAsia"/>
          <w:sz w:val="20"/>
        </w:rPr>
      </w:pPr>
    </w:p>
    <w:p w14:paraId="75EF5121" w14:textId="77777777" w:rsidR="00421CD7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sz w:val="20"/>
        </w:rPr>
      </w:pPr>
    </w:p>
    <w:p w14:paraId="7908573F" w14:textId="206842FC" w:rsidR="00421CD7" w:rsidRPr="00FA2106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14 </w:t>
      </w:r>
      <w:r w:rsidR="008A3133">
        <w:t xml:space="preserve">June </w:t>
      </w:r>
      <w:r>
        <w:t xml:space="preserve"> - </w:t>
      </w:r>
      <w:r w:rsidR="008A3133">
        <w:rPr>
          <w:i/>
        </w:rPr>
        <w:t xml:space="preserve">Simple Unplugging </w:t>
      </w:r>
      <w:r>
        <w:rPr>
          <w:i/>
        </w:rPr>
        <w:t xml:space="preserve"> </w:t>
      </w:r>
    </w:p>
    <w:p w14:paraId="5007FA41" w14:textId="3E207059" w:rsidR="00421CD7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8A3133">
        <w:rPr>
          <w:sz w:val="20"/>
        </w:rPr>
        <w:t>Get Your Life Back</w:t>
      </w:r>
      <w:r>
        <w:rPr>
          <w:sz w:val="20"/>
        </w:rPr>
        <w:t>, Chapter</w:t>
      </w:r>
      <w:r w:rsidR="008A3133">
        <w:rPr>
          <w:sz w:val="20"/>
        </w:rPr>
        <w:t xml:space="preserve"> 4</w:t>
      </w:r>
      <w:r>
        <w:rPr>
          <w:sz w:val="20"/>
        </w:rPr>
        <w:t xml:space="preserve"> </w:t>
      </w:r>
    </w:p>
    <w:p w14:paraId="5D187EE1" w14:textId="22732D55" w:rsidR="00421CD7" w:rsidRPr="00FA2106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Video Teaching: </w:t>
      </w:r>
      <w:r w:rsidR="008A3133">
        <w:rPr>
          <w:sz w:val="20"/>
        </w:rPr>
        <w:t xml:space="preserve">Simple Unplugging </w:t>
      </w:r>
    </w:p>
    <w:p w14:paraId="0FC873D4" w14:textId="766F3609" w:rsidR="00421CD7" w:rsidRDefault="00421CD7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Focus Questions: 1) </w:t>
      </w:r>
      <w:r w:rsidR="002B15B3">
        <w:rPr>
          <w:sz w:val="20"/>
        </w:rPr>
        <w:t>“Our attention is constantly being taken hostage.” Why &amp; how are internet and T.V.</w:t>
      </w:r>
    </w:p>
    <w:p w14:paraId="4B36039E" w14:textId="1523E49F" w:rsidR="002B15B3" w:rsidRDefault="002B15B3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516CBE">
        <w:rPr>
          <w:sz w:val="20"/>
        </w:rPr>
        <w:t>a</w:t>
      </w:r>
      <w:r>
        <w:rPr>
          <w:sz w:val="20"/>
        </w:rPr>
        <w:t>dvertisements</w:t>
      </w:r>
      <w:r w:rsidR="00516CBE">
        <w:rPr>
          <w:sz w:val="20"/>
        </w:rPr>
        <w:t>,</w:t>
      </w:r>
      <w:r>
        <w:rPr>
          <w:sz w:val="20"/>
        </w:rPr>
        <w:t xml:space="preserve"> a hindrance to the graces of beauty and benevolent detachment in </w:t>
      </w:r>
    </w:p>
    <w:p w14:paraId="7DAA0B2B" w14:textId="77777777" w:rsidR="002B15B3" w:rsidRDefault="002B15B3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your life?</w:t>
      </w:r>
    </w:p>
    <w:p w14:paraId="19961F28" w14:textId="77777777" w:rsidR="002B15B3" w:rsidRDefault="002B15B3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Why do you suppose that social media use has been medically linked to increased </w:t>
      </w:r>
    </w:p>
    <w:p w14:paraId="3074AF88" w14:textId="48E6D05A" w:rsidR="002B15B3" w:rsidRDefault="002B15B3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depression and anxiety? </w:t>
      </w:r>
    </w:p>
    <w:p w14:paraId="002ACE70" w14:textId="77777777" w:rsidR="00607EED" w:rsidRDefault="00607EED" w:rsidP="00607EED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What have you been reading lately? When was the last time you sat down and read a</w:t>
      </w:r>
    </w:p>
    <w:p w14:paraId="59D3F848" w14:textId="75464B30" w:rsidR="00607EED" w:rsidRDefault="00607EED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book? Do you find yourself reading less than you used to? If so, why?    </w:t>
      </w:r>
    </w:p>
    <w:p w14:paraId="026FFCE6" w14:textId="7C1EC62E" w:rsidR="00607EED" w:rsidRDefault="00607EED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How is social media and technology the new “tower of Babel” according to Eldredge?</w:t>
      </w:r>
    </w:p>
    <w:p w14:paraId="2378E50B" w14:textId="1A329475" w:rsidR="002B15B3" w:rsidRDefault="002B15B3" w:rsidP="00607EED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607EED">
        <w:rPr>
          <w:sz w:val="20"/>
        </w:rPr>
        <w:t>5</w:t>
      </w:r>
      <w:r>
        <w:rPr>
          <w:sz w:val="20"/>
        </w:rPr>
        <w:t xml:space="preserve">) </w:t>
      </w:r>
      <w:r w:rsidR="00607EED">
        <w:rPr>
          <w:sz w:val="20"/>
        </w:rPr>
        <w:t xml:space="preserve">What suggestions does Eldredge give regarding technology? </w:t>
      </w:r>
    </w:p>
    <w:p w14:paraId="2BBB9CB0" w14:textId="5C866EAF" w:rsidR="002B15B3" w:rsidRDefault="002B15B3" w:rsidP="00421CD7">
      <w:pPr>
        <w:pStyle w:val="Standard"/>
        <w:autoSpaceDE w:val="0"/>
        <w:rPr>
          <w:rFonts w:hint="eastAsi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</w:p>
    <w:p w14:paraId="7430EC14" w14:textId="0DF481F4" w:rsidR="00421CD7" w:rsidRDefault="00421CD7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14:paraId="13DDB4EA" w14:textId="4A68A56F" w:rsidR="00421CD7" w:rsidRPr="00FA2106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21 </w:t>
      </w:r>
      <w:r w:rsidR="008A3133">
        <w:t>June</w:t>
      </w:r>
      <w:r>
        <w:t xml:space="preserve"> -  </w:t>
      </w:r>
      <w:r w:rsidR="0000561C">
        <w:rPr>
          <w:i/>
        </w:rPr>
        <w:t xml:space="preserve">Kindness Toward Ourselves </w:t>
      </w:r>
    </w:p>
    <w:p w14:paraId="27CC9499" w14:textId="12EE5532" w:rsidR="00421CD7" w:rsidRPr="00FA2106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00561C">
        <w:rPr>
          <w:sz w:val="20"/>
        </w:rPr>
        <w:t xml:space="preserve">Get Your Life Back, Chapter 5 </w:t>
      </w:r>
    </w:p>
    <w:p w14:paraId="6E6D7025" w14:textId="0B41192F" w:rsidR="00421CD7" w:rsidRDefault="00421CD7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Focus Questions: 1) </w:t>
      </w:r>
      <w:r w:rsidR="00607EED">
        <w:rPr>
          <w:sz w:val="20"/>
        </w:rPr>
        <w:t xml:space="preserve">Are you kind to yourself? How is this part and parcel of Jesus’ Great Commandment? </w:t>
      </w:r>
    </w:p>
    <w:p w14:paraId="5B6FCEE7" w14:textId="2D9B7ECE" w:rsidR="00607EED" w:rsidRDefault="00607EED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B50FA2">
        <w:rPr>
          <w:sz w:val="20"/>
        </w:rPr>
        <w:t xml:space="preserve">How have you experienced the kindness and gentleness of God in your life? </w:t>
      </w:r>
    </w:p>
    <w:p w14:paraId="407A1FE9" w14:textId="77777777" w:rsidR="002B0680" w:rsidRDefault="00B50FA2" w:rsidP="002B0680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 w:rsidR="002B0680">
        <w:rPr>
          <w:sz w:val="20"/>
        </w:rPr>
        <w:t xml:space="preserve">How are unspoken and unrealistic expectations of our culture and society harmfully </w:t>
      </w:r>
    </w:p>
    <w:p w14:paraId="415C7B01" w14:textId="42247368" w:rsidR="00B50FA2" w:rsidRDefault="002B0680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shaping our spiritual expectations? </w:t>
      </w:r>
    </w:p>
    <w:p w14:paraId="0F790FC2" w14:textId="612805D0" w:rsidR="002B0680" w:rsidRDefault="00B50FA2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 w:rsidR="002B0680">
        <w:rPr>
          <w:sz w:val="20"/>
        </w:rPr>
        <w:t>“Life is built on the dailies, not the fantastic” What little things build a beautiful life?</w:t>
      </w:r>
    </w:p>
    <w:p w14:paraId="1C02204D" w14:textId="3ABA9C6B" w:rsidR="00B50FA2" w:rsidRPr="00B50FA2" w:rsidRDefault="00B50FA2" w:rsidP="002B0680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2B0680">
        <w:rPr>
          <w:sz w:val="20"/>
        </w:rPr>
        <w:t>How is pace of life a good spiritual barometer? What are you demanding of yourself?</w:t>
      </w:r>
    </w:p>
    <w:p w14:paraId="16166E71" w14:textId="6049AF46" w:rsidR="00421CD7" w:rsidRDefault="00421CD7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14:paraId="75979826" w14:textId="77777777" w:rsidR="00421CD7" w:rsidRDefault="00421CD7" w:rsidP="00421CD7">
      <w:pPr>
        <w:pStyle w:val="Standard"/>
        <w:autoSpaceDE w:val="0"/>
        <w:rPr>
          <w:rFonts w:hint="eastAsia"/>
          <w:sz w:val="20"/>
        </w:rPr>
      </w:pPr>
    </w:p>
    <w:p w14:paraId="53B4E55C" w14:textId="63E94468" w:rsidR="00421CD7" w:rsidRPr="00FA2106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28 </w:t>
      </w:r>
      <w:r w:rsidR="008A3133">
        <w:t>June</w:t>
      </w:r>
      <w:r>
        <w:t xml:space="preserve"> -  </w:t>
      </w:r>
      <w:r w:rsidR="0000561C">
        <w:rPr>
          <w:i/>
        </w:rPr>
        <w:t xml:space="preserve">Allowing for Transitions </w:t>
      </w:r>
    </w:p>
    <w:p w14:paraId="0C16FD19" w14:textId="4625D82F" w:rsidR="00421CD7" w:rsidRPr="00FA2106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00561C">
        <w:rPr>
          <w:sz w:val="20"/>
        </w:rPr>
        <w:t>Get Your Life Back, Chapter 6</w:t>
      </w:r>
      <w:r>
        <w:rPr>
          <w:sz w:val="20"/>
        </w:rPr>
        <w:t xml:space="preserve"> </w:t>
      </w:r>
    </w:p>
    <w:p w14:paraId="6599232D" w14:textId="2B6A0CA3" w:rsidR="00421CD7" w:rsidRDefault="00421CD7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Focus Questions: 1) </w:t>
      </w:r>
      <w:r w:rsidR="002B0680">
        <w:rPr>
          <w:sz w:val="20"/>
        </w:rPr>
        <w:t>Have you ever travelled by plane internationally? In what ways does “travel by plane like</w:t>
      </w:r>
    </w:p>
    <w:p w14:paraId="1E739CB0" w14:textId="2C005DF7" w:rsidR="002B0680" w:rsidRDefault="002B0680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leaving a little bit of your soul behind?</w:t>
      </w:r>
      <w:r w:rsidR="00516CBE">
        <w:rPr>
          <w:sz w:val="20"/>
        </w:rPr>
        <w:t>”</w:t>
      </w:r>
    </w:p>
    <w:p w14:paraId="2D2C7068" w14:textId="5CD205D1" w:rsidR="002B0680" w:rsidRDefault="002B0680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Scan the gospels. Have you ever noticed all of the “in between times,” when Jesus and His </w:t>
      </w:r>
    </w:p>
    <w:p w14:paraId="3117BF9A" w14:textId="77777777" w:rsidR="00170D28" w:rsidRDefault="002B0680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disciples were travelling from one town to another? What do you disc</w:t>
      </w:r>
      <w:r w:rsidR="00170D28">
        <w:rPr>
          <w:sz w:val="20"/>
        </w:rPr>
        <w:t>over?</w:t>
      </w:r>
    </w:p>
    <w:p w14:paraId="1ACDAC73" w14:textId="77777777" w:rsidR="00170D28" w:rsidRDefault="00170D28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Do you allow transitions in your life or do you just blast from thing to thing? Examples? </w:t>
      </w:r>
    </w:p>
    <w:p w14:paraId="36FBB0E4" w14:textId="77777777" w:rsidR="00170D28" w:rsidRDefault="00170D28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Technology was supposed to make our lives easier. In what ways has it complicated them? </w:t>
      </w:r>
    </w:p>
    <w:p w14:paraId="00361126" w14:textId="2D6D0D60" w:rsidR="002B0680" w:rsidRDefault="00170D28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How can you create space in your life for transitions? How can you be kinder to yourself?</w:t>
      </w:r>
      <w:r w:rsidR="002B0680">
        <w:rPr>
          <w:sz w:val="20"/>
        </w:rPr>
        <w:t xml:space="preserve"> </w:t>
      </w:r>
    </w:p>
    <w:p w14:paraId="3EE76511" w14:textId="77777777" w:rsidR="00421CD7" w:rsidRDefault="00421CD7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 xml:space="preserve"> </w:t>
      </w:r>
    </w:p>
    <w:p w14:paraId="4E1D1058" w14:textId="4BA6DF9C" w:rsidR="00421CD7" w:rsidRDefault="00421CD7" w:rsidP="00421CD7">
      <w:pPr>
        <w:pStyle w:val="Standard"/>
        <w:autoSpaceDE w:val="0"/>
        <w:rPr>
          <w:rFonts w:hint="eastAsia"/>
          <w:sz w:val="20"/>
        </w:rPr>
      </w:pPr>
    </w:p>
    <w:p w14:paraId="5BDD454D" w14:textId="77777777" w:rsidR="00170D28" w:rsidRDefault="00170D28" w:rsidP="00421CD7">
      <w:pPr>
        <w:pStyle w:val="Standard"/>
        <w:autoSpaceDE w:val="0"/>
        <w:rPr>
          <w:rFonts w:hint="eastAsia"/>
          <w:sz w:val="20"/>
        </w:rPr>
      </w:pPr>
    </w:p>
    <w:p w14:paraId="4C08F1A2" w14:textId="26D123AF" w:rsidR="00421CD7" w:rsidRPr="00FA2106" w:rsidRDefault="008A3133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lastRenderedPageBreak/>
        <w:t>5</w:t>
      </w:r>
      <w:r w:rsidR="00421CD7">
        <w:t xml:space="preserve"> Ju</w:t>
      </w:r>
      <w:r>
        <w:t>ly</w:t>
      </w:r>
      <w:r w:rsidR="00421CD7">
        <w:t xml:space="preserve">  -   </w:t>
      </w:r>
      <w:r w:rsidR="0000561C">
        <w:rPr>
          <w:i/>
        </w:rPr>
        <w:t xml:space="preserve"> Get Outside </w:t>
      </w:r>
    </w:p>
    <w:p w14:paraId="0E2AC2C0" w14:textId="0049B9DF" w:rsidR="00421CD7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00561C">
        <w:rPr>
          <w:sz w:val="20"/>
        </w:rPr>
        <w:t>Get Your Life Back, Chapter 7</w:t>
      </w:r>
    </w:p>
    <w:p w14:paraId="197DECA2" w14:textId="13EAA7C9" w:rsidR="00421CD7" w:rsidRPr="00FA2106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Video Teaching: </w:t>
      </w:r>
      <w:r w:rsidR="00546AF2">
        <w:rPr>
          <w:sz w:val="20"/>
        </w:rPr>
        <w:t xml:space="preserve">Get Outside </w:t>
      </w:r>
    </w:p>
    <w:p w14:paraId="45F5833C" w14:textId="0B5EF0E9" w:rsidR="00421CD7" w:rsidRDefault="00421CD7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Focus Questions: 1) </w:t>
      </w:r>
      <w:r w:rsidR="00170D28">
        <w:rPr>
          <w:sz w:val="20"/>
        </w:rPr>
        <w:t xml:space="preserve">The average person now spends 93% of their life indoors. How is this a “catastrophe” and </w:t>
      </w:r>
    </w:p>
    <w:p w14:paraId="544CBE76" w14:textId="78036266" w:rsidR="00170D28" w:rsidRDefault="00170D28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the “final nail in the coffin for the human soul?” </w:t>
      </w:r>
    </w:p>
    <w:p w14:paraId="34E2D04D" w14:textId="632622EA" w:rsidR="00170D28" w:rsidRDefault="00170D28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How have your experienced God in His</w:t>
      </w:r>
      <w:r w:rsidR="00481438">
        <w:rPr>
          <w:sz w:val="20"/>
        </w:rPr>
        <w:t xml:space="preserve"> natural</w:t>
      </w:r>
      <w:r>
        <w:rPr>
          <w:sz w:val="20"/>
        </w:rPr>
        <w:t xml:space="preserve"> creation? </w:t>
      </w:r>
      <w:r>
        <w:rPr>
          <w:rFonts w:hint="eastAsia"/>
          <w:sz w:val="20"/>
        </w:rPr>
        <w:t>W</w:t>
      </w:r>
      <w:r>
        <w:rPr>
          <w:sz w:val="20"/>
        </w:rPr>
        <w:t xml:space="preserve">hy has this been so spiritually </w:t>
      </w:r>
    </w:p>
    <w:p w14:paraId="60CA6772" w14:textId="2BA4A91F" w:rsidR="00170D28" w:rsidRDefault="00170D28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important for you? </w:t>
      </w:r>
    </w:p>
    <w:p w14:paraId="1F2DB361" w14:textId="77777777" w:rsidR="00481438" w:rsidRDefault="00481438" w:rsidP="00481438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How has natural beauty affected you? </w:t>
      </w:r>
      <w:r>
        <w:rPr>
          <w:rFonts w:hint="eastAsia"/>
          <w:sz w:val="20"/>
        </w:rPr>
        <w:t>G</w:t>
      </w:r>
      <w:r>
        <w:rPr>
          <w:sz w:val="20"/>
        </w:rPr>
        <w:t xml:space="preserve">ive examples of how it has healed and restored </w:t>
      </w:r>
    </w:p>
    <w:p w14:paraId="66F8CA06" w14:textId="387B7C5B" w:rsidR="00481438" w:rsidRDefault="00481438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you?</w:t>
      </w:r>
    </w:p>
    <w:p w14:paraId="5CB0E652" w14:textId="75ABABCF" w:rsidR="00481438" w:rsidRDefault="00481438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What do the Scriptures (particularly the Psalms) say about nature?</w:t>
      </w:r>
    </w:p>
    <w:p w14:paraId="55043B63" w14:textId="4DF4A5D6" w:rsidR="00481438" w:rsidRDefault="00170D28" w:rsidP="00481438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481438">
        <w:rPr>
          <w:sz w:val="20"/>
        </w:rPr>
        <w:t>5</w:t>
      </w:r>
      <w:r>
        <w:rPr>
          <w:sz w:val="20"/>
        </w:rPr>
        <w:t xml:space="preserve">) </w:t>
      </w:r>
      <w:r w:rsidR="00481438">
        <w:rPr>
          <w:sz w:val="20"/>
        </w:rPr>
        <w:t>This week</w:t>
      </w:r>
      <w:r w:rsidR="007B2D45">
        <w:rPr>
          <w:sz w:val="20"/>
        </w:rPr>
        <w:t xml:space="preserve"> get outside more, touch nature &amp; encounter weather. What did you learn?</w:t>
      </w:r>
    </w:p>
    <w:p w14:paraId="76B8748D" w14:textId="77777777" w:rsidR="00421CD7" w:rsidRDefault="00421CD7" w:rsidP="00421CD7">
      <w:pPr>
        <w:pStyle w:val="Standard"/>
        <w:autoSpaceDE w:val="0"/>
        <w:rPr>
          <w:rFonts w:hint="eastAsia"/>
          <w:sz w:val="20"/>
        </w:rPr>
      </w:pPr>
    </w:p>
    <w:p w14:paraId="1D5C4AAC" w14:textId="77777777" w:rsidR="00421CD7" w:rsidRDefault="00421CD7" w:rsidP="00421CD7">
      <w:pPr>
        <w:pStyle w:val="Standard"/>
        <w:autoSpaceDE w:val="0"/>
        <w:rPr>
          <w:rFonts w:hint="eastAsia"/>
          <w:sz w:val="20"/>
        </w:rPr>
      </w:pPr>
    </w:p>
    <w:p w14:paraId="78A96F4A" w14:textId="31986216" w:rsidR="00421CD7" w:rsidRPr="00FA2106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>1</w:t>
      </w:r>
      <w:r w:rsidR="008A3133">
        <w:t>2</w:t>
      </w:r>
      <w:r>
        <w:t xml:space="preserve"> Ju</w:t>
      </w:r>
      <w:r w:rsidR="008A3133">
        <w:t>ly</w:t>
      </w:r>
      <w:r>
        <w:t xml:space="preserve">  -  </w:t>
      </w:r>
      <w:r w:rsidR="0000561C">
        <w:rPr>
          <w:i/>
        </w:rPr>
        <w:t xml:space="preserve">Remembering Who You Love </w:t>
      </w:r>
      <w:r>
        <w:rPr>
          <w:i/>
        </w:rPr>
        <w:t xml:space="preserve"> </w:t>
      </w:r>
    </w:p>
    <w:p w14:paraId="293316D1" w14:textId="7EB3D7FC" w:rsidR="00421CD7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00561C">
        <w:rPr>
          <w:sz w:val="20"/>
        </w:rPr>
        <w:t xml:space="preserve">Get Your Life Back, Chapter 8 </w:t>
      </w:r>
    </w:p>
    <w:p w14:paraId="287D598C" w14:textId="4E59D695" w:rsidR="00421CD7" w:rsidRDefault="00421CD7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2F5B44">
        <w:rPr>
          <w:sz w:val="20"/>
        </w:rPr>
        <w:t>“Life has a way of eroding our confidence in the goodness of God.” In what specific ways</w:t>
      </w:r>
    </w:p>
    <w:p w14:paraId="678A0059" w14:textId="2E6AB218" w:rsidR="002F5B44" w:rsidRDefault="002F5B44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has this happened in your life? </w:t>
      </w:r>
    </w:p>
    <w:p w14:paraId="4E3F1716" w14:textId="7E85097E" w:rsidR="002F5B44" w:rsidRDefault="002F5B44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In what ways is “God’s outpouring of Himself ‘conditional?’” What is required for </w:t>
      </w:r>
    </w:p>
    <w:p w14:paraId="50CA191D" w14:textId="2556A321" w:rsidR="002F5B44" w:rsidRDefault="002F5B44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intimacy with God? </w:t>
      </w:r>
    </w:p>
    <w:p w14:paraId="033901D1" w14:textId="3F5DCF1E" w:rsidR="002F5B44" w:rsidRDefault="002F5B44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What are the things you love? How can these things be like a “path back home?” </w:t>
      </w:r>
    </w:p>
    <w:p w14:paraId="0CDF7B55" w14:textId="1AB91AEF" w:rsidR="002F5B44" w:rsidRDefault="002F5B44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Why is it so important to also love God during times and seasons of suffering? </w:t>
      </w:r>
    </w:p>
    <w:p w14:paraId="4A4B085B" w14:textId="22892621" w:rsidR="002F5B44" w:rsidRDefault="002F5B44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Begin by saying, “God is the creator of everything I love.” What does the repetition </w:t>
      </w:r>
    </w:p>
    <w:p w14:paraId="02888DFE" w14:textId="1BA38102" w:rsidR="002F5B44" w:rsidRDefault="002F5B44" w:rsidP="008A3133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of that truth do for your heart and your mind? </w:t>
      </w:r>
    </w:p>
    <w:p w14:paraId="6BE11744" w14:textId="77777777" w:rsidR="00421CD7" w:rsidRPr="00C65BD9" w:rsidRDefault="00421CD7" w:rsidP="00421CD7">
      <w:pPr>
        <w:pStyle w:val="Standard"/>
        <w:autoSpaceDE w:val="0"/>
        <w:ind w:left="720"/>
        <w:rPr>
          <w:rFonts w:hint="eastAsia"/>
          <w:sz w:val="20"/>
        </w:rPr>
      </w:pPr>
    </w:p>
    <w:p w14:paraId="35466984" w14:textId="77777777" w:rsidR="00421CD7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</w:rPr>
      </w:pPr>
    </w:p>
    <w:p w14:paraId="694AB050" w14:textId="69409C99" w:rsidR="00421CD7" w:rsidRPr="00FA2106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>1</w:t>
      </w:r>
      <w:r w:rsidR="008A3133">
        <w:t>9</w:t>
      </w:r>
      <w:r>
        <w:t xml:space="preserve"> Ju</w:t>
      </w:r>
      <w:r w:rsidR="008A3133">
        <w:t>ly</w:t>
      </w:r>
      <w:r>
        <w:t xml:space="preserve">  -  </w:t>
      </w:r>
      <w:r w:rsidR="0000561C">
        <w:rPr>
          <w:i/>
        </w:rPr>
        <w:t xml:space="preserve">Interlude &amp; Surrendering the Self Life </w:t>
      </w:r>
    </w:p>
    <w:p w14:paraId="443F6A10" w14:textId="66E72956" w:rsidR="00421CD7" w:rsidRDefault="00421CD7" w:rsidP="00421CD7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</w:t>
      </w:r>
      <w:r w:rsidR="0000561C">
        <w:rPr>
          <w:sz w:val="20"/>
        </w:rPr>
        <w:t>Get Your Life Back, Chapter 9</w:t>
      </w:r>
    </w:p>
    <w:p w14:paraId="31F5E83C" w14:textId="36FCB1DB" w:rsidR="00421CD7" w:rsidRDefault="00421CD7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2F5B44">
        <w:rPr>
          <w:sz w:val="20"/>
        </w:rPr>
        <w:t xml:space="preserve">As an interlude, return to the one minute pause. Repeat those words out loud, while </w:t>
      </w:r>
    </w:p>
    <w:p w14:paraId="64EF9187" w14:textId="77777777" w:rsidR="002F5B44" w:rsidRDefault="002F5B44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lingering over them. Are you working the one minute pause into your daily life?</w:t>
      </w:r>
    </w:p>
    <w:p w14:paraId="16F39B91" w14:textId="77777777" w:rsidR="008A2246" w:rsidRDefault="002F5B44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8A2246">
        <w:rPr>
          <w:sz w:val="20"/>
        </w:rPr>
        <w:t xml:space="preserve">What is envy? Why was the older brother in the parable of the prodigal son in Luke 15, </w:t>
      </w:r>
    </w:p>
    <w:p w14:paraId="42F2132A" w14:textId="33022508" w:rsidR="008A2246" w:rsidRDefault="008A2246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a good example of the “deadly sin” of envy. </w:t>
      </w:r>
    </w:p>
    <w:p w14:paraId="43AD42A1" w14:textId="77777777" w:rsidR="008A2246" w:rsidRDefault="008A2246" w:rsidP="008A224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>
        <w:rPr>
          <w:sz w:val="20"/>
        </w:rPr>
        <w:t xml:space="preserve">There is a direct link between the rise of envy and depression with the increased use of </w:t>
      </w:r>
    </w:p>
    <w:p w14:paraId="68E1E51D" w14:textId="77777777" w:rsidR="008A2246" w:rsidRDefault="008A2246" w:rsidP="008A224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social media; especially Facebook. Why do you suppose that is? Why are comparisons </w:t>
      </w:r>
    </w:p>
    <w:p w14:paraId="74536EC2" w14:textId="1D310815" w:rsidR="008A2246" w:rsidRDefault="008A2246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with others, so dangerous for our walk with God? </w:t>
      </w:r>
    </w:p>
    <w:p w14:paraId="2652938B" w14:textId="136B09F8" w:rsidR="008A2246" w:rsidRDefault="008A2246" w:rsidP="008A3133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We now live in a “culture of the offended </w:t>
      </w:r>
      <w:r w:rsidR="00516CBE">
        <w:rPr>
          <w:sz w:val="20"/>
        </w:rPr>
        <w:t>S</w:t>
      </w:r>
      <w:r>
        <w:rPr>
          <w:sz w:val="20"/>
        </w:rPr>
        <w:t xml:space="preserve">elf.” Give examples. </w:t>
      </w:r>
    </w:p>
    <w:p w14:paraId="173FE106" w14:textId="23A62F20" w:rsidR="002F5B44" w:rsidRDefault="008A2246" w:rsidP="008A2246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How can we thwart the Self through admiration and gratitude? </w:t>
      </w:r>
    </w:p>
    <w:p w14:paraId="6661DD62" w14:textId="77777777" w:rsidR="0000561C" w:rsidRDefault="0000561C" w:rsidP="008A3133">
      <w:pPr>
        <w:pStyle w:val="Standard"/>
        <w:autoSpaceDE w:val="0"/>
        <w:rPr>
          <w:rFonts w:hint="eastAsia"/>
          <w:sz w:val="20"/>
        </w:rPr>
      </w:pPr>
    </w:p>
    <w:p w14:paraId="41DB1658" w14:textId="77777777" w:rsidR="00421CD7" w:rsidRPr="00C65BD9" w:rsidRDefault="00421CD7" w:rsidP="00421CD7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 xml:space="preserve"> </w:t>
      </w:r>
    </w:p>
    <w:p w14:paraId="7C66F31C" w14:textId="0F21743A" w:rsidR="0000561C" w:rsidRPr="00FA2106" w:rsidRDefault="0000561C" w:rsidP="0000561C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26 July  -  </w:t>
      </w:r>
      <w:r>
        <w:rPr>
          <w:i/>
        </w:rPr>
        <w:t xml:space="preserve">Caring for the Neglected Places in Your Soul </w:t>
      </w:r>
    </w:p>
    <w:p w14:paraId="14896A64" w14:textId="1BA76918" w:rsidR="0000561C" w:rsidRPr="00FA2106" w:rsidRDefault="0000561C" w:rsidP="0000561C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>Reading: Get Your Life Back, Chapter 10</w:t>
      </w:r>
    </w:p>
    <w:p w14:paraId="76C3437C" w14:textId="1A5A5EBE" w:rsidR="0000561C" w:rsidRDefault="0000561C" w:rsidP="0000561C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Video Teaching: </w:t>
      </w:r>
      <w:r w:rsidR="00546AF2">
        <w:rPr>
          <w:sz w:val="20"/>
        </w:rPr>
        <w:t>Caring for the Neglected Places</w:t>
      </w:r>
    </w:p>
    <w:p w14:paraId="3C00DEFD" w14:textId="7A661CA0" w:rsidR="0000561C" w:rsidRDefault="0000561C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8A2246">
        <w:rPr>
          <w:sz w:val="20"/>
        </w:rPr>
        <w:t>Do you or have you ever “journaled?” If so, how have you found that to be a helpful</w:t>
      </w:r>
    </w:p>
    <w:p w14:paraId="40DF276F" w14:textId="77777777" w:rsidR="008A2246" w:rsidRDefault="008A2246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spiritual discipline for your life?</w:t>
      </w:r>
    </w:p>
    <w:p w14:paraId="1D0E0702" w14:textId="77777777" w:rsidR="00873B94" w:rsidRDefault="008A2246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873B94">
        <w:rPr>
          <w:sz w:val="20"/>
        </w:rPr>
        <w:t xml:space="preserve">Why do we avoid or run from “huge tracts of our soul?” What areas have you avoided </w:t>
      </w:r>
    </w:p>
    <w:p w14:paraId="67797E35" w14:textId="77777777" w:rsidR="00873B94" w:rsidRDefault="00873B94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in your walk with God? Is God calling you to bring back a part of your heart or life back </w:t>
      </w:r>
    </w:p>
    <w:p w14:paraId="1266A8B2" w14:textId="1D464071" w:rsidR="00873B94" w:rsidRDefault="00873B94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to Him? </w:t>
      </w:r>
    </w:p>
    <w:p w14:paraId="54E18ABA" w14:textId="77777777" w:rsidR="00873B94" w:rsidRDefault="00873B94" w:rsidP="00873B94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>
        <w:rPr>
          <w:sz w:val="20"/>
        </w:rPr>
        <w:t>Your losses and pain matter to God. Do you give yourself the space and time you need to</w:t>
      </w:r>
    </w:p>
    <w:p w14:paraId="6B93DF61" w14:textId="77777777" w:rsidR="00873B94" w:rsidRDefault="00873B94" w:rsidP="00873B94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grieve and heal after a difficult loss? What do you think about Eldredge’s idea of a “3 </w:t>
      </w:r>
    </w:p>
    <w:p w14:paraId="2B22FFD3" w14:textId="65D50744" w:rsidR="00873B94" w:rsidRDefault="00873B94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month margin?  </w:t>
      </w:r>
    </w:p>
    <w:p w14:paraId="5E2587EF" w14:textId="4B7BF89D" w:rsidR="00873B94" w:rsidRDefault="00873B94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Again, what is the difference between relief and restoration? What are your “relief” items? </w:t>
      </w:r>
    </w:p>
    <w:p w14:paraId="3A651E16" w14:textId="70470672" w:rsidR="008A2246" w:rsidRDefault="00873B94" w:rsidP="00873B94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</w:t>
      </w:r>
      <w:r w:rsidR="005A4782">
        <w:rPr>
          <w:sz w:val="20"/>
        </w:rPr>
        <w:t xml:space="preserve">Is there a loss that you haven’t fully mourned? How can you invite Jesus into that loss? </w:t>
      </w:r>
    </w:p>
    <w:p w14:paraId="47E9A147" w14:textId="68DCE92C" w:rsidR="0066250A" w:rsidRDefault="0066250A" w:rsidP="0000561C">
      <w:pPr>
        <w:pStyle w:val="Standard"/>
        <w:autoSpaceDE w:val="0"/>
        <w:rPr>
          <w:sz w:val="20"/>
        </w:rPr>
      </w:pPr>
    </w:p>
    <w:p w14:paraId="7DEA28A7" w14:textId="77777777" w:rsidR="0066250A" w:rsidRDefault="0066250A" w:rsidP="0000561C">
      <w:pPr>
        <w:pStyle w:val="Standard"/>
        <w:autoSpaceDE w:val="0"/>
        <w:rPr>
          <w:rFonts w:hint="eastAsia"/>
          <w:sz w:val="20"/>
        </w:rPr>
      </w:pPr>
    </w:p>
    <w:p w14:paraId="08775BF7" w14:textId="4C341A85" w:rsidR="0000561C" w:rsidRPr="00FA2106" w:rsidRDefault="0000561C" w:rsidP="0000561C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2 Aug.   -  </w:t>
      </w:r>
      <w:r>
        <w:rPr>
          <w:i/>
        </w:rPr>
        <w:t xml:space="preserve">Interlude &amp; The Gifts of Memory </w:t>
      </w:r>
    </w:p>
    <w:p w14:paraId="084D38BF" w14:textId="7DB3D640" w:rsidR="0000561C" w:rsidRDefault="0000561C" w:rsidP="0000561C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>Reading: Get Your Life Back, Chapter 1</w:t>
      </w:r>
      <w:r w:rsidR="00546AF2">
        <w:rPr>
          <w:sz w:val="20"/>
        </w:rPr>
        <w:t>1</w:t>
      </w:r>
    </w:p>
    <w:p w14:paraId="1586A70B" w14:textId="44616030" w:rsidR="0000561C" w:rsidRDefault="0000561C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66250A">
        <w:rPr>
          <w:sz w:val="20"/>
        </w:rPr>
        <w:t xml:space="preserve">During the interlude, specifically ask Jesus for more of His life in you. How can this also </w:t>
      </w:r>
    </w:p>
    <w:p w14:paraId="66B3FD2F" w14:textId="13638A47" w:rsidR="0066250A" w:rsidRDefault="0066250A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become part of your daily one minute pauses? </w:t>
      </w:r>
    </w:p>
    <w:p w14:paraId="6CBC8DB9" w14:textId="151266C7" w:rsidR="0066250A" w:rsidRDefault="0066250A" w:rsidP="0000561C">
      <w:pPr>
        <w:pStyle w:val="Standard"/>
        <w:autoSpaceDE w:val="0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  <w:t xml:space="preserve">      2) Is there a special place that you regularly return to over time? How has that place grown</w:t>
      </w:r>
    </w:p>
    <w:p w14:paraId="5D764168" w14:textId="77777777" w:rsidR="0066250A" w:rsidRDefault="0066250A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richer to you? How has it become a “geographical journal of stories” for you?</w:t>
      </w:r>
    </w:p>
    <w:p w14:paraId="1F3854D4" w14:textId="77777777" w:rsidR="0066250A" w:rsidRDefault="0066250A" w:rsidP="0066250A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>
        <w:rPr>
          <w:sz w:val="20"/>
        </w:rPr>
        <w:t xml:space="preserve">Why did God create our faculties of memory? Why are they so important in our spiritual </w:t>
      </w:r>
    </w:p>
    <w:p w14:paraId="5044BB22" w14:textId="12FCA597" w:rsidR="0066250A" w:rsidRDefault="0066250A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lives?  </w:t>
      </w:r>
    </w:p>
    <w:p w14:paraId="2720C561" w14:textId="567C8173" w:rsidR="0066250A" w:rsidRDefault="0066250A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 Why is forgetfulness actually a form of spiritual pandemic? </w:t>
      </w:r>
    </w:p>
    <w:p w14:paraId="7DFDAE5D" w14:textId="1101526D" w:rsidR="0066250A" w:rsidRDefault="0066250A" w:rsidP="0066250A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What are your “stones of remembrance” that turns your mind back to the grace of God?</w:t>
      </w:r>
    </w:p>
    <w:p w14:paraId="1259D4DF" w14:textId="1B481C1F" w:rsidR="0000561C" w:rsidRDefault="0000561C" w:rsidP="0000561C">
      <w:pPr>
        <w:pStyle w:val="Standard"/>
        <w:autoSpaceDE w:val="0"/>
        <w:rPr>
          <w:rFonts w:hint="eastAsia"/>
          <w:sz w:val="20"/>
        </w:rPr>
      </w:pPr>
    </w:p>
    <w:p w14:paraId="386B9213" w14:textId="77777777" w:rsidR="0000561C" w:rsidRDefault="0000561C" w:rsidP="0000561C">
      <w:pPr>
        <w:pStyle w:val="Standard"/>
        <w:autoSpaceDE w:val="0"/>
        <w:rPr>
          <w:rFonts w:hint="eastAsia"/>
          <w:sz w:val="20"/>
        </w:rPr>
      </w:pPr>
    </w:p>
    <w:p w14:paraId="69C3188D" w14:textId="7D1E8126" w:rsidR="0000561C" w:rsidRPr="00FA2106" w:rsidRDefault="0000561C" w:rsidP="0000561C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9 Aug.   -  </w:t>
      </w:r>
      <w:r>
        <w:rPr>
          <w:i/>
        </w:rPr>
        <w:t>Believe</w:t>
      </w:r>
    </w:p>
    <w:p w14:paraId="7F3E3F92" w14:textId="573FF9DD" w:rsidR="0000561C" w:rsidRDefault="0000561C" w:rsidP="0000561C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>Reading: Get Your Life Back, Chapter 12</w:t>
      </w:r>
    </w:p>
    <w:p w14:paraId="1219D062" w14:textId="0FECA226" w:rsidR="0000561C" w:rsidRDefault="0000561C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131491">
        <w:rPr>
          <w:sz w:val="20"/>
        </w:rPr>
        <w:t xml:space="preserve">Why is it important not to let our feelings define our experience(s) with God? </w:t>
      </w:r>
    </w:p>
    <w:p w14:paraId="0415359E" w14:textId="064F550B" w:rsidR="00131491" w:rsidRDefault="00131491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In what ways is belief in God a choice and a practice, rather than a feeling? </w:t>
      </w:r>
    </w:p>
    <w:p w14:paraId="582026F0" w14:textId="0275574E" w:rsidR="00131491" w:rsidRDefault="00131491" w:rsidP="0000561C">
      <w:pPr>
        <w:pStyle w:val="Standard"/>
        <w:autoSpaceDE w:val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Why is it important not to shift belief onto your current awareness of God? </w:t>
      </w:r>
    </w:p>
    <w:p w14:paraId="71087CD5" w14:textId="77777777" w:rsidR="00131491" w:rsidRDefault="00131491" w:rsidP="00131491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>
        <w:rPr>
          <w:sz w:val="20"/>
        </w:rPr>
        <w:t xml:space="preserve">How can the one minute pause, beauty, memory and unplugging help us to practice </w:t>
      </w:r>
    </w:p>
    <w:p w14:paraId="6AA300E8" w14:textId="54C39BA6" w:rsidR="00131491" w:rsidRDefault="00131491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belief?</w:t>
      </w:r>
    </w:p>
    <w:p w14:paraId="07D43A35" w14:textId="6A62541E" w:rsidR="00131491" w:rsidRDefault="00131491" w:rsidP="00131491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How can the daily recitation of creeds or the Lord’s prayer help to practice belief? </w:t>
      </w:r>
    </w:p>
    <w:p w14:paraId="6A37EECE" w14:textId="7ED13F61" w:rsidR="0000561C" w:rsidRDefault="0000561C" w:rsidP="0000561C">
      <w:pPr>
        <w:pStyle w:val="Standard"/>
        <w:autoSpaceDE w:val="0"/>
        <w:rPr>
          <w:rFonts w:hint="eastAsia"/>
          <w:sz w:val="20"/>
        </w:rPr>
      </w:pPr>
    </w:p>
    <w:p w14:paraId="3C7977AE" w14:textId="77777777" w:rsidR="0000561C" w:rsidRDefault="0000561C" w:rsidP="0000561C">
      <w:pPr>
        <w:pStyle w:val="Standard"/>
        <w:autoSpaceDE w:val="0"/>
        <w:rPr>
          <w:rFonts w:hint="eastAsia"/>
          <w:sz w:val="20"/>
        </w:rPr>
      </w:pPr>
    </w:p>
    <w:p w14:paraId="035BFB53" w14:textId="6B93D9F9" w:rsidR="0000561C" w:rsidRPr="00FA2106" w:rsidRDefault="0000561C" w:rsidP="0000561C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 xml:space="preserve">16 Aug. -  </w:t>
      </w:r>
      <w:r>
        <w:rPr>
          <w:i/>
        </w:rPr>
        <w:t xml:space="preserve">The Hidden Life of God in You  </w:t>
      </w:r>
    </w:p>
    <w:p w14:paraId="7AC549B5" w14:textId="1DFE7950" w:rsidR="0000561C" w:rsidRPr="00FA2106" w:rsidRDefault="0000561C" w:rsidP="0000561C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>Reading: Get Your Life Back, Chapter 13</w:t>
      </w:r>
    </w:p>
    <w:p w14:paraId="7DA9AB8C" w14:textId="73E8F0EE" w:rsidR="0000561C" w:rsidRDefault="0000561C" w:rsidP="0000561C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Video Teaching: </w:t>
      </w:r>
      <w:r w:rsidR="00546AF2">
        <w:rPr>
          <w:sz w:val="20"/>
        </w:rPr>
        <w:t xml:space="preserve">The Hidden Life of God </w:t>
      </w:r>
      <w:r w:rsidR="00FD01E1">
        <w:rPr>
          <w:sz w:val="20"/>
        </w:rPr>
        <w:t>in You</w:t>
      </w:r>
    </w:p>
    <w:p w14:paraId="7127115E" w14:textId="41B66E2F" w:rsidR="0000561C" w:rsidRDefault="0000561C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131491">
        <w:rPr>
          <w:sz w:val="20"/>
        </w:rPr>
        <w:t>How are forests a good and practical example of our close and interconnectedness with</w:t>
      </w:r>
    </w:p>
    <w:p w14:paraId="0EADDAC5" w14:textId="6876DE57" w:rsidR="00131491" w:rsidRDefault="00131491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God? </w:t>
      </w:r>
    </w:p>
    <w:p w14:paraId="333C9CED" w14:textId="4CB7DF6D" w:rsidR="00131491" w:rsidRDefault="00131491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</w:t>
      </w:r>
      <w:r w:rsidR="00684775">
        <w:rPr>
          <w:sz w:val="20"/>
        </w:rPr>
        <w:t xml:space="preserve">“We are like cut flowers, we need more than a vase, we need to be grafted onto a vine.” </w:t>
      </w:r>
    </w:p>
    <w:p w14:paraId="450325EC" w14:textId="045539C6" w:rsidR="00684775" w:rsidRDefault="00684775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How does the vine-branch imagery of John 15, remind us of our need for union with </w:t>
      </w:r>
    </w:p>
    <w:p w14:paraId="549604F8" w14:textId="519B3758" w:rsidR="00684775" w:rsidRDefault="00684775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Jesus? </w:t>
      </w:r>
    </w:p>
    <w:p w14:paraId="4DBB3453" w14:textId="77777777" w:rsidR="00684775" w:rsidRDefault="00684775" w:rsidP="00684775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</w:t>
      </w:r>
      <w:r>
        <w:rPr>
          <w:sz w:val="20"/>
        </w:rPr>
        <w:t xml:space="preserve">Why does God sometimes put us in circumstances that are far beyond our natural </w:t>
      </w:r>
    </w:p>
    <w:p w14:paraId="4AA70688" w14:textId="6850C430" w:rsidR="00684775" w:rsidRDefault="00684775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capabilities?</w:t>
      </w:r>
    </w:p>
    <w:p w14:paraId="6DE4F03A" w14:textId="09F3F544" w:rsidR="00684775" w:rsidRDefault="00684775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What is the primary goal of the Enemy and his puppet; the world? </w:t>
      </w:r>
    </w:p>
    <w:p w14:paraId="3FA3AA7C" w14:textId="256D2EF6" w:rsidR="00684775" w:rsidRDefault="00684775" w:rsidP="00684775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5) What steps does Eldredge offer for the healing of our union with God? </w:t>
      </w:r>
    </w:p>
    <w:p w14:paraId="30CE0A11" w14:textId="68AF52D4" w:rsidR="0000561C" w:rsidRDefault="00684775" w:rsidP="0000561C">
      <w:pPr>
        <w:pStyle w:val="Standard"/>
        <w:autoSpaceDE w:val="0"/>
        <w:rPr>
          <w:rFonts w:hint="eastAsia"/>
          <w:sz w:val="20"/>
        </w:rPr>
      </w:pPr>
      <w:r>
        <w:rPr>
          <w:sz w:val="20"/>
        </w:rPr>
        <w:t xml:space="preserve"> </w:t>
      </w:r>
    </w:p>
    <w:p w14:paraId="1E41CF82" w14:textId="77777777" w:rsidR="0000561C" w:rsidRDefault="0000561C" w:rsidP="0000561C">
      <w:pPr>
        <w:pStyle w:val="Standard"/>
        <w:autoSpaceDE w:val="0"/>
        <w:rPr>
          <w:rFonts w:hint="eastAsia"/>
          <w:sz w:val="20"/>
        </w:rPr>
      </w:pPr>
    </w:p>
    <w:p w14:paraId="02D23891" w14:textId="798C9616" w:rsidR="0000561C" w:rsidRPr="00FA2106" w:rsidRDefault="0000561C" w:rsidP="0000561C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i/>
        </w:rPr>
      </w:pPr>
      <w:r>
        <w:t>2</w:t>
      </w:r>
      <w:r w:rsidR="00546AF2">
        <w:t>3 Aug.</w:t>
      </w:r>
      <w:r>
        <w:t xml:space="preserve"> -  </w:t>
      </w:r>
      <w:r>
        <w:rPr>
          <w:i/>
        </w:rPr>
        <w:t xml:space="preserve">The Simple Daily Things  </w:t>
      </w:r>
    </w:p>
    <w:p w14:paraId="55D0B810" w14:textId="79DD6985" w:rsidR="0000561C" w:rsidRPr="00FA2106" w:rsidRDefault="0000561C" w:rsidP="0000561C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t xml:space="preserve">                 </w:t>
      </w:r>
      <w:r>
        <w:rPr>
          <w:sz w:val="20"/>
        </w:rPr>
        <w:t xml:space="preserve">Reading: Get Your Life Back, Chapter </w:t>
      </w:r>
      <w:r w:rsidR="00546AF2">
        <w:rPr>
          <w:sz w:val="20"/>
        </w:rPr>
        <w:t>14</w:t>
      </w:r>
    </w:p>
    <w:p w14:paraId="43323028" w14:textId="2CD5C3B0" w:rsidR="0000561C" w:rsidRDefault="0000561C" w:rsidP="0000561C">
      <w:pPr>
        <w:pStyle w:val="Footer"/>
        <w:tabs>
          <w:tab w:val="clear" w:pos="4320"/>
          <w:tab w:val="clear" w:pos="8640"/>
        </w:tabs>
        <w:autoSpaceDE w:val="0"/>
        <w:rPr>
          <w:rFonts w:hint="eastAsia"/>
          <w:sz w:val="20"/>
        </w:rPr>
      </w:pPr>
      <w:r>
        <w:rPr>
          <w:sz w:val="20"/>
        </w:rPr>
        <w:tab/>
        <w:t xml:space="preserve">      Video Teaching: </w:t>
      </w:r>
      <w:r w:rsidR="00FD01E1">
        <w:rPr>
          <w:sz w:val="20"/>
        </w:rPr>
        <w:t xml:space="preserve">The </w:t>
      </w:r>
      <w:r w:rsidR="00546AF2">
        <w:rPr>
          <w:sz w:val="20"/>
        </w:rPr>
        <w:t xml:space="preserve">Simple Daily Things </w:t>
      </w:r>
    </w:p>
    <w:p w14:paraId="776E400D" w14:textId="1AB5A05A" w:rsidR="0000561C" w:rsidRDefault="0000561C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  <w:t xml:space="preserve">      Focus Questions: 1) </w:t>
      </w:r>
      <w:r w:rsidR="00684775">
        <w:rPr>
          <w:sz w:val="20"/>
        </w:rPr>
        <w:t xml:space="preserve">What happens to you when your soul is “gloved” or “cocooned” in an artificial world? </w:t>
      </w:r>
    </w:p>
    <w:p w14:paraId="44D54CF3" w14:textId="57D2AFE1" w:rsidR="00684775" w:rsidRDefault="00684775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2) How is our capacity for relationships a good gauge of our current spiritual life? And what</w:t>
      </w:r>
    </w:p>
    <w:p w14:paraId="48B21FEE" w14:textId="698E1FE1" w:rsidR="00684775" w:rsidRDefault="00684775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are some warning signs? </w:t>
      </w:r>
    </w:p>
    <w:p w14:paraId="0C69EA76" w14:textId="39C31EF0" w:rsidR="00684775" w:rsidRDefault="00684775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3) What daily routines of geniuses does Eldredge offer? How is the internet like junk food? </w:t>
      </w:r>
    </w:p>
    <w:p w14:paraId="43BCE270" w14:textId="77777777" w:rsidR="00370616" w:rsidRDefault="00370616" w:rsidP="0037061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4) </w:t>
      </w:r>
      <w:r>
        <w:rPr>
          <w:sz w:val="20"/>
        </w:rPr>
        <w:t xml:space="preserve">How is your current ability to hope and dream? Why must we ruthlessly eliminate hurry </w:t>
      </w:r>
    </w:p>
    <w:p w14:paraId="0D86BC0D" w14:textId="09C00026" w:rsidR="00370616" w:rsidRDefault="00370616" w:rsidP="0000561C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from our lives? </w:t>
      </w:r>
    </w:p>
    <w:p w14:paraId="52C3A02D" w14:textId="772F6D98" w:rsidR="00370616" w:rsidRDefault="00684775" w:rsidP="00370616">
      <w:pPr>
        <w:pStyle w:val="Standard"/>
        <w:autoSpaceDE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370616">
        <w:rPr>
          <w:sz w:val="20"/>
        </w:rPr>
        <w:t>5</w:t>
      </w:r>
      <w:r>
        <w:rPr>
          <w:sz w:val="20"/>
        </w:rPr>
        <w:t xml:space="preserve">) </w:t>
      </w:r>
      <w:r w:rsidR="0034068D">
        <w:rPr>
          <w:sz w:val="20"/>
        </w:rPr>
        <w:t xml:space="preserve">Most people are losing the war of attrition. What suggestions does Eldredge offer? </w:t>
      </w:r>
    </w:p>
    <w:p w14:paraId="445AF958" w14:textId="63C94E5B" w:rsidR="00370616" w:rsidRDefault="00370616" w:rsidP="00370616">
      <w:pPr>
        <w:pStyle w:val="Standard"/>
        <w:autoSpaceDE w:val="0"/>
        <w:rPr>
          <w:rFonts w:hint="eastAsia"/>
          <w:sz w:val="20"/>
        </w:rPr>
      </w:pPr>
    </w:p>
    <w:p w14:paraId="6E8E58A3" w14:textId="77777777" w:rsidR="00421CD7" w:rsidRDefault="00421CD7" w:rsidP="0034068D">
      <w:pPr>
        <w:pStyle w:val="Footer"/>
        <w:tabs>
          <w:tab w:val="clear" w:pos="4320"/>
          <w:tab w:val="clear" w:pos="8640"/>
          <w:tab w:val="left" w:pos="1860"/>
        </w:tabs>
        <w:autoSpaceDE w:val="0"/>
        <w:rPr>
          <w:rFonts w:hint="eastAsia"/>
          <w:b/>
          <w:bCs/>
        </w:rPr>
      </w:pPr>
    </w:p>
    <w:p w14:paraId="65EB6604" w14:textId="77777777" w:rsidR="00421CD7" w:rsidRDefault="00421CD7" w:rsidP="00421CD7">
      <w:pPr>
        <w:pStyle w:val="Footer"/>
        <w:tabs>
          <w:tab w:val="clear" w:pos="4320"/>
          <w:tab w:val="clear" w:pos="8640"/>
          <w:tab w:val="left" w:pos="1860"/>
        </w:tabs>
        <w:autoSpaceDE w:val="0"/>
        <w:jc w:val="center"/>
        <w:rPr>
          <w:rFonts w:hint="eastAsia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Class Notes:</w:t>
      </w:r>
    </w:p>
    <w:p w14:paraId="12B58A96" w14:textId="77777777" w:rsidR="00421CD7" w:rsidRDefault="00421CD7" w:rsidP="00421CD7"/>
    <w:p w14:paraId="0174F516" w14:textId="77777777" w:rsidR="00421CD7" w:rsidRDefault="00421CD7"/>
    <w:sectPr w:rsidR="00421CD7"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9A9A" w14:textId="77777777" w:rsidR="00716A90" w:rsidRDefault="00716A90">
      <w:pPr>
        <w:spacing w:after="0" w:line="240" w:lineRule="auto"/>
      </w:pPr>
      <w:r>
        <w:separator/>
      </w:r>
    </w:p>
  </w:endnote>
  <w:endnote w:type="continuationSeparator" w:id="0">
    <w:p w14:paraId="5E8B021E" w14:textId="77777777" w:rsidR="00716A90" w:rsidRDefault="0071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28512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266B5B" w14:textId="3DE3E94C" w:rsidR="00312E68" w:rsidRDefault="00312E68">
        <w:pPr>
          <w:pStyle w:val="Footer"/>
          <w:pBdr>
            <w:top w:val="single" w:sz="4" w:space="1" w:color="D9D9D9" w:themeColor="background1" w:themeShade="D9"/>
          </w:pBdr>
          <w:rPr>
            <w:rFonts w:hint="eastAsia"/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DBBA34" w14:textId="77777777" w:rsidR="007F5896" w:rsidRDefault="00716A9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5CBC" w14:textId="77777777" w:rsidR="00716A90" w:rsidRDefault="00716A90">
      <w:pPr>
        <w:spacing w:after="0" w:line="240" w:lineRule="auto"/>
      </w:pPr>
      <w:r>
        <w:separator/>
      </w:r>
    </w:p>
  </w:footnote>
  <w:footnote w:type="continuationSeparator" w:id="0">
    <w:p w14:paraId="744149C2" w14:textId="77777777" w:rsidR="00716A90" w:rsidRDefault="0071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B1D22"/>
    <w:multiLevelType w:val="multilevel"/>
    <w:tmpl w:val="D39CAE4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D7"/>
    <w:rsid w:val="0000561C"/>
    <w:rsid w:val="00131491"/>
    <w:rsid w:val="00170D28"/>
    <w:rsid w:val="002B0680"/>
    <w:rsid w:val="002B15B3"/>
    <w:rsid w:val="002F5B44"/>
    <w:rsid w:val="00312E68"/>
    <w:rsid w:val="0034068D"/>
    <w:rsid w:val="00370616"/>
    <w:rsid w:val="00421CD7"/>
    <w:rsid w:val="00481438"/>
    <w:rsid w:val="00516CBE"/>
    <w:rsid w:val="00546AF2"/>
    <w:rsid w:val="00564445"/>
    <w:rsid w:val="005A4782"/>
    <w:rsid w:val="00607EED"/>
    <w:rsid w:val="0066250A"/>
    <w:rsid w:val="00684775"/>
    <w:rsid w:val="00716A90"/>
    <w:rsid w:val="007B2D45"/>
    <w:rsid w:val="00852D06"/>
    <w:rsid w:val="00873B94"/>
    <w:rsid w:val="008A2246"/>
    <w:rsid w:val="008A3133"/>
    <w:rsid w:val="0092132D"/>
    <w:rsid w:val="00A76CD1"/>
    <w:rsid w:val="00A87BB5"/>
    <w:rsid w:val="00B50FA2"/>
    <w:rsid w:val="00C149CB"/>
    <w:rsid w:val="00DA69C8"/>
    <w:rsid w:val="00F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C922"/>
  <w15:chartTrackingRefBased/>
  <w15:docId w15:val="{411BD3B1-671A-4864-BD49-8F1E4C7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21C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Standard"/>
    <w:link w:val="FooterChar"/>
    <w:uiPriority w:val="99"/>
    <w:rsid w:val="00421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CD7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oList"/>
    <w:rsid w:val="00421CD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1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jamesvsmit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5B34-80BC-4C54-ACF5-13EA3632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James Smith</cp:lastModifiedBy>
  <cp:revision>12</cp:revision>
  <dcterms:created xsi:type="dcterms:W3CDTF">2020-05-29T21:04:00Z</dcterms:created>
  <dcterms:modified xsi:type="dcterms:W3CDTF">2020-05-31T01:02:00Z</dcterms:modified>
</cp:coreProperties>
</file>